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762F4C">
        <w:rPr>
          <w:rFonts w:ascii="TH SarabunIT๙" w:hAnsi="TH SarabunIT๙" w:cs="TH SarabunIT๙" w:hint="cs"/>
          <w:u w:val="dotted"/>
          <w:cs/>
        </w:rPr>
        <w:t>กองคลัง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095FD57D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A460FE">
        <w:rPr>
          <w:rFonts w:ascii="TH SarabunIT๙" w:hAnsi="TH SarabunIT๙" w:cs="TH SarabunIT๙" w:hint="cs"/>
          <w:u w:val="dotted"/>
          <w:cs/>
        </w:rPr>
        <w:t>มกราคม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67E997DE" w14:textId="77777777" w:rsidR="004C4C1E" w:rsidRDefault="00691F88" w:rsidP="004C4C1E">
      <w:pPr>
        <w:rPr>
          <w:rFonts w:ascii="TH SarabunIT๙" w:hAnsi="TH SarabunIT๙" w:cs="TH SarabunIT๙"/>
          <w:spacing w:val="4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r w:rsidR="0074265D" w:rsidRPr="004D316D">
        <w:rPr>
          <w:rFonts w:ascii="TH SarabunIT๙" w:hAnsi="TH SarabunIT๙" w:cs="TH SarabunIT๙"/>
          <w:u w:val="dotted"/>
          <w:cs/>
        </w:rPr>
        <w:t xml:space="preserve">หลักสูตร </w:t>
      </w:r>
      <w:bookmarkEnd w:id="0"/>
      <w:r w:rsidR="004C4C1E" w:rsidRPr="004C4C1E">
        <w:rPr>
          <w:rFonts w:ascii="TH SarabunIT๙" w:hAnsi="TH SarabunIT๙" w:cs="TH SarabunIT๙"/>
          <w:spacing w:val="4"/>
          <w:u w:val="dotted"/>
          <w:cs/>
          <w:lang w:eastAsia="zh-CN"/>
        </w:rPr>
        <w:t>“</w:t>
      </w:r>
      <w:r w:rsidR="004C4C1E" w:rsidRPr="004C4C1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การพัฒนางานธุรการให้สอดคล้องกับยุคดิจิทัล</w:t>
      </w:r>
      <w:r w:rsidR="004C4C1E">
        <w:rPr>
          <w:rFonts w:ascii="TH SarabunIT๙" w:hAnsi="TH SarabunIT๙" w:cs="TH SarabunIT๙" w:hint="cs"/>
          <w:spacing w:val="4"/>
          <w:cs/>
          <w:lang w:eastAsia="zh-CN"/>
        </w:rPr>
        <w:t xml:space="preserve">   </w:t>
      </w:r>
    </w:p>
    <w:p w14:paraId="7ED79DF8" w14:textId="77777777" w:rsidR="004C4C1E" w:rsidRPr="004C4C1E" w:rsidRDefault="004C4C1E" w:rsidP="004C4C1E">
      <w:pPr>
        <w:rPr>
          <w:rFonts w:ascii="TH SarabunIT๙" w:hAnsi="TH SarabunIT๙" w:cs="TH SarabunIT๙"/>
          <w:spacing w:val="4"/>
          <w:u w:val="dotted"/>
          <w:lang w:eastAsia="zh-CN"/>
        </w:rPr>
      </w:pP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       </w:t>
      </w:r>
      <w:r w:rsidRPr="004C4C1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เพื่อสนับสนุนภารกิจบริการประชาชนขององค์กรปกครองส่วนท้องถิ่น และการบริหารจัดการงาน</w:t>
      </w:r>
      <w:r w:rsidRPr="004C4C1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 xml:space="preserve">                    </w:t>
      </w:r>
    </w:p>
    <w:p w14:paraId="2CC67A2C" w14:textId="0AF34F6A" w:rsidR="004C4C1E" w:rsidRPr="004C4C1E" w:rsidRDefault="004C4C1E" w:rsidP="004C4C1E">
      <w:pPr>
        <w:rPr>
          <w:rFonts w:ascii="TH SarabunIT๙" w:hAnsi="TH SarabunIT๙" w:cs="TH SarabunIT๙"/>
          <w:spacing w:val="4"/>
          <w:u w:val="dotted"/>
          <w:cs/>
          <w:lang w:eastAsia="zh-CN"/>
        </w:rPr>
      </w:pP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       </w:t>
      </w:r>
      <w:r w:rsidRPr="004C4C1E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สารบรรณ และการทำลายหนังสือราชการอย่างเป็นระบบ”</w:t>
      </w:r>
    </w:p>
    <w:p w14:paraId="1EE67488" w14:textId="5549BCC7" w:rsidR="00762F4C" w:rsidRPr="004D316D" w:rsidRDefault="00762F4C" w:rsidP="00762F4C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4D316D">
        <w:rPr>
          <w:rFonts w:ascii="TH SarabunIT๙" w:hAnsi="TH SarabunIT๙" w:cs="TH SarabunIT๙" w:hint="cs"/>
          <w:u w:val="dotted"/>
          <w:cs/>
        </w:rPr>
        <w:t xml:space="preserve"> </w:t>
      </w:r>
    </w:p>
    <w:p w14:paraId="0149A7BB" w14:textId="04D11000" w:rsidR="00691F88" w:rsidRPr="00A15102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762F4C">
        <w:rPr>
          <w:rFonts w:ascii="TH SarabunIT๙" w:hAnsi="TH SarabunIT๙" w:cs="TH SarabunIT๙" w:hint="cs"/>
          <w:cs/>
        </w:rPr>
        <w:t>ผู้อำนวยการกองคลัง</w:t>
      </w:r>
      <w:r w:rsidRPr="00A15102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72EC0816" w14:textId="11E091B9" w:rsidR="004C4C1E" w:rsidRPr="004C4C1E" w:rsidRDefault="00691F88" w:rsidP="004C4C1E">
      <w:pPr>
        <w:rPr>
          <w:rFonts w:ascii="TH SarabunIT๙" w:hAnsi="TH SarabunIT๙" w:cs="TH SarabunIT๙"/>
          <w:spacing w:val="4"/>
          <w:cs/>
          <w:lang w:eastAsia="zh-CN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4D316D">
        <w:rPr>
          <w:rFonts w:ascii="TH SarabunIT๙" w:hAnsi="TH SarabunIT๙" w:cs="TH SarabunIT๙" w:hint="cs"/>
          <w:cs/>
        </w:rPr>
        <w:t>0</w:t>
      </w:r>
      <w:r w:rsidR="004C4C1E">
        <w:rPr>
          <w:rFonts w:ascii="TH SarabunIT๙" w:hAnsi="TH SarabunIT๙" w:cs="TH SarabunIT๙" w:hint="cs"/>
          <w:cs/>
        </w:rPr>
        <w:t>419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4D316D">
        <w:rPr>
          <w:rFonts w:ascii="TH SarabunIT๙" w:eastAsia="Cordia New" w:hAnsi="TH SarabunIT๙" w:cs="TH SarabunIT๙" w:hint="cs"/>
          <w:cs/>
          <w:lang w:eastAsia="th-TH"/>
        </w:rPr>
        <w:t>29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 xml:space="preserve">  มกราคม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4C4C1E" w:rsidRPr="004C4C1E">
        <w:rPr>
          <w:rFonts w:ascii="TH SarabunIT๙" w:hAnsi="TH SarabunIT๙" w:cs="TH SarabunIT๙"/>
          <w:spacing w:val="4"/>
          <w:cs/>
          <w:lang w:eastAsia="zh-CN"/>
        </w:rPr>
        <w:t>“</w:t>
      </w:r>
      <w:r w:rsidR="004C4C1E" w:rsidRPr="004C4C1E">
        <w:rPr>
          <w:rFonts w:ascii="TH SarabunIT๙" w:hAnsi="TH SarabunIT๙" w:cs="TH SarabunIT๙" w:hint="cs"/>
          <w:spacing w:val="4"/>
          <w:cs/>
          <w:lang w:eastAsia="zh-CN"/>
        </w:rPr>
        <w:t>การพัฒนางานธุรการให้สอดคล้องกับยุคดิจิทัลเพื่อสนับสนุนภารกิจบริการประชาชนขององค์กรปกครองส่วนท้องถิ่น และการบริหารจัดการงานสารบรรณ และการทำลายหนังสือราชการอย่างเป็นระบบ”</w:t>
      </w:r>
    </w:p>
    <w:p w14:paraId="730E59D5" w14:textId="63FF2DC0" w:rsidR="0074265D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6F52F71E" w14:textId="501B1E00" w:rsidR="004C4C1E" w:rsidRPr="004C4C1E" w:rsidRDefault="00691F88" w:rsidP="004C4C1E">
      <w:pPr>
        <w:rPr>
          <w:rFonts w:ascii="TH SarabunIT๙" w:hAnsi="TH SarabunIT๙" w:cs="TH SarabunIT๙"/>
          <w:spacing w:val="4"/>
          <w:cs/>
          <w:lang w:eastAsia="zh-CN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4C4C1E" w:rsidRPr="004C4C1E">
        <w:rPr>
          <w:rFonts w:ascii="TH SarabunIT๙" w:hAnsi="TH SarabunIT๙" w:cs="TH SarabunIT๙"/>
          <w:spacing w:val="4"/>
          <w:cs/>
          <w:lang w:eastAsia="zh-CN"/>
        </w:rPr>
        <w:t>“</w:t>
      </w:r>
      <w:r w:rsidR="004C4C1E" w:rsidRPr="004C4C1E">
        <w:rPr>
          <w:rFonts w:ascii="TH SarabunIT๙" w:hAnsi="TH SarabunIT๙" w:cs="TH SarabunIT๙" w:hint="cs"/>
          <w:spacing w:val="4"/>
          <w:cs/>
          <w:lang w:eastAsia="zh-CN"/>
        </w:rPr>
        <w:t>การพัฒนางานธุรการให้สอดคล้องกับยุคดิจิทัลเพื่อสนับสนุนภารกิจบริการประชาชนขององค์กรปกครองส่วนท้องถิ่น และการบริหารจัดการงานสารบรรณ และการทำลายหนังสือราชการอย่างเป็นระบบ”</w:t>
      </w:r>
    </w:p>
    <w:p w14:paraId="667EF5BA" w14:textId="5CDF3C7F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C7BC022" w14:textId="77777777" w:rsidR="004D316D" w:rsidRDefault="004D316D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00DC5EA" w14:textId="77777777" w:rsidR="004D316D" w:rsidRDefault="004D316D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0AD91F0" w14:textId="77777777" w:rsidR="00A460FE" w:rsidRDefault="00A460FE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0108A2F" w14:textId="77777777" w:rsidR="00A460FE" w:rsidRDefault="00A460FE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2EAC87B8" w:rsidR="00F30CA5" w:rsidRPr="00903D46" w:rsidRDefault="007A40AA" w:rsidP="00762F4C">
      <w:pPr>
        <w:tabs>
          <w:tab w:val="left" w:pos="709"/>
        </w:tabs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B12634" w:rsidRPr="00B12634">
        <w:rPr>
          <w:rFonts w:ascii="TH SarabunIT๙" w:eastAsia="Calibri" w:hAnsi="TH SarabunIT๙" w:cs="TH SarabunIT๙" w:hint="cs"/>
          <w:spacing w:val="-4"/>
          <w:cs/>
        </w:rPr>
        <w:t xml:space="preserve">เพื่อการสื่อสารก็ยังคงมีความสำคัญไม่แพ้กันกับการใช้นวัตกรรมเทคโนโลยีใหม่ๆ และพนักงานธุรการจะต้องสามารถจัดทำหนังสือราชการทั้งแบบปกติหรือแบบอิเล็กทรอนิกส์ได้ด้วยเช่นกัน </w:t>
      </w:r>
      <w:r w:rsidR="00B12634" w:rsidRPr="00B12634">
        <w:rPr>
          <w:rFonts w:ascii="TH SarabunIT๙" w:eastAsia="Calibri" w:hAnsi="TH SarabunIT๙" w:cs="TH SarabunIT๙"/>
          <w:spacing w:val="-4"/>
          <w:cs/>
        </w:rPr>
        <w:t>ดังนั้น</w:t>
      </w:r>
      <w:r w:rsidR="00B12634" w:rsidRPr="00B12634">
        <w:rPr>
          <w:rFonts w:ascii="TH SarabunIT๙" w:eastAsia="Calibri" w:hAnsi="TH SarabunIT๙" w:cs="TH SarabunIT๙" w:hint="cs"/>
          <w:spacing w:val="-4"/>
          <w:cs/>
        </w:rPr>
        <w:t xml:space="preserve"> เพื่อให้การพัฒนางานธุรการสอดคล้องกับยุคดิจิทัลในการสนับสนุนภารกิจบริการประชาชนขององค์กรปกครองส่วนท้องถิ่นในปัจจุบัน ได้อย่างมีประสิทธิภาพ</w:t>
      </w:r>
      <w:r w:rsidR="00B12634" w:rsidRPr="00C9264D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B12634">
        <w:rPr>
          <w:rFonts w:ascii="TH SarabunIT๙" w:hAnsi="TH SarabunIT๙" w:cs="TH SarabunIT๙" w:hint="cs"/>
          <w:spacing w:val="-4"/>
          <w:cs/>
        </w:rPr>
        <w:t>6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 </w:t>
      </w:r>
      <w:r w:rsidR="00B12634">
        <w:rPr>
          <w:rFonts w:ascii="TH SarabunIT๙" w:hAnsi="TH SarabunIT๙" w:cs="TH SarabunIT๙" w:hint="cs"/>
          <w:spacing w:val="-4"/>
          <w:cs/>
        </w:rPr>
        <w:t xml:space="preserve">               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B12634">
        <w:rPr>
          <w:rFonts w:ascii="TH SarabunIT๙" w:hAnsi="TH SarabunIT๙" w:cs="TH SarabunIT๙" w:hint="cs"/>
          <w:spacing w:val="-4"/>
          <w:cs/>
        </w:rPr>
        <w:t>4,500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3F22C28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2BAEA4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3B7ACD9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6</w:t>
      </w:r>
      <w:r w:rsidRPr="008E592A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  <w:t xml:space="preserve">   </w:t>
      </w:r>
      <w:r w:rsidR="00D112F4">
        <w:rPr>
          <w:rFonts w:ascii="TH SarabunIT๙" w:eastAsia="Cordia New" w:hAnsi="TH SarabunIT๙" w:cs="TH SarabunIT๙" w:hint="cs"/>
          <w:cs/>
        </w:rPr>
        <w:t xml:space="preserve">  </w:t>
      </w:r>
      <w:r w:rsidRPr="008E592A">
        <w:rPr>
          <w:rFonts w:ascii="TH SarabunIT๙" w:eastAsia="Cordia New" w:hAnsi="TH SarabunIT๙" w:cs="TH SarabunIT๙"/>
          <w:cs/>
        </w:rPr>
        <w:t xml:space="preserve"> </w:t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7ED5328B" w14:textId="77777777" w:rsidR="005A55D2" w:rsidRDefault="00691F88" w:rsidP="004C4C1E">
      <w:pPr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5A55D2" w:rsidRPr="005A55D2">
        <w:rPr>
          <w:rFonts w:ascii="TH SarabunIT๙" w:eastAsia="Calibri" w:hAnsi="TH SarabunIT๙" w:cs="TH SarabunIT๙" w:hint="cs"/>
          <w:spacing w:val="-4"/>
          <w:cs/>
        </w:rPr>
        <w:t xml:space="preserve">เพื่อการสื่อสารก็ยังคงมีความสำคัญไม่แพ้กันกับการใช้นวัตกรรมเทคโนโลยีใหม่ๆ และพนักงานธุรการจะต้องสามารถจัดทำหนังสือราชการทั้งแบบปกติหรือแบบอิเล็กทรอนิกส์ได้ด้วยเช่นกัน </w:t>
      </w:r>
      <w:r w:rsidR="005A55D2" w:rsidRPr="005A55D2">
        <w:rPr>
          <w:rFonts w:ascii="TH SarabunIT๙" w:eastAsia="Calibri" w:hAnsi="TH SarabunIT๙" w:cs="TH SarabunIT๙"/>
          <w:spacing w:val="-4"/>
          <w:cs/>
        </w:rPr>
        <w:t>ดังนั้น</w:t>
      </w:r>
      <w:r w:rsidR="005A55D2" w:rsidRPr="005A55D2">
        <w:rPr>
          <w:rFonts w:ascii="TH SarabunIT๙" w:eastAsia="Calibri" w:hAnsi="TH SarabunIT๙" w:cs="TH SarabunIT๙" w:hint="cs"/>
          <w:spacing w:val="-4"/>
          <w:cs/>
        </w:rPr>
        <w:t xml:space="preserve"> เพื่อให้การพัฒนางานธุรการสอดคล้องกับยุคดิจิทัลในการสนับสนุนภารกิจบริการประชาชนขององค์กรปกครองส่วนท้องถิ่นในปัจจุบัน ได้อย่างมีประสิทธิภาพ</w:t>
      </w:r>
      <w:r w:rsidR="005A55D2" w:rsidRPr="00C9264D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</w:t>
      </w:r>
    </w:p>
    <w:p w14:paraId="04F43C9D" w14:textId="5400FF5F" w:rsidR="004C4C1E" w:rsidRPr="004C4C1E" w:rsidRDefault="00032522" w:rsidP="004C4C1E">
      <w:pPr>
        <w:rPr>
          <w:rFonts w:ascii="TH SarabunIT๙" w:hAnsi="TH SarabunIT๙" w:cs="TH SarabunIT๙"/>
          <w:spacing w:val="4"/>
          <w:cs/>
          <w:lang w:eastAsia="zh-CN"/>
        </w:rPr>
      </w:pPr>
      <w:r w:rsidRPr="00EC630C">
        <w:rPr>
          <w:rFonts w:ascii="TH SarabunIT๙" w:eastAsia="Cordia New" w:hAnsi="TH SarabunIT๙" w:cs="TH SarabunIT๙" w:hint="cs"/>
          <w:cs/>
        </w:rPr>
        <w:t xml:space="preserve">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4D316D"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CB7C0B" w:rsidRPr="004C4C1E">
        <w:rPr>
          <w:rFonts w:ascii="TH SarabunIT๙" w:hAnsi="TH SarabunIT๙" w:cs="TH SarabunIT๙"/>
          <w:spacing w:val="-4"/>
          <w:cs/>
        </w:rPr>
        <w:t>“</w:t>
      </w:r>
      <w:r w:rsidR="004C4C1E" w:rsidRPr="004C4C1E">
        <w:rPr>
          <w:rFonts w:ascii="TH SarabunIT๙" w:hAnsi="TH SarabunIT๙" w:cs="TH SarabunIT๙" w:hint="cs"/>
          <w:spacing w:val="4"/>
          <w:cs/>
          <w:lang w:eastAsia="zh-CN"/>
        </w:rPr>
        <w:t>การพัฒนางานธุรการให้สอดคล้องกับยุคดิจิทัลเพื่อสนับสนุนภารกิจบริการประชาชนขององค์กรปกครองส่วนท้องถิ่น และการบริหารจัดการงานสารบรรณ และการทำลายหนังสือราชการอย่างเป็นระบบ”</w:t>
      </w:r>
    </w:p>
    <w:p w14:paraId="6C5F8EC0" w14:textId="28C5F3A1" w:rsidR="00F30CA5" w:rsidRPr="00903D46" w:rsidRDefault="00CB7C0B" w:rsidP="00CB7C0B">
      <w:pPr>
        <w:ind w:right="2" w:firstLine="144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u w:val="dotted"/>
          <w:cs/>
        </w:rPr>
        <w:t xml:space="preserve">             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3DA0A43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E5E3D2F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5B3243">
        <w:rPr>
          <w:rFonts w:ascii="TH SarabunIT๙" w:hAnsi="TH SarabunIT๙" w:cs="TH SarabunIT๙" w:hint="cs"/>
          <w:cs/>
        </w:rPr>
        <w:t xml:space="preserve">4,500 </w:t>
      </w:r>
      <w:r w:rsidRPr="00903D46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24CF4C32" w14:textId="707FF6A6" w:rsidR="005B3243" w:rsidRDefault="00F30CA5" w:rsidP="00CB7C0B">
      <w:pPr>
        <w:spacing w:before="120"/>
        <w:rPr>
          <w:rFonts w:ascii="TH SarabunIT๙" w:hAnsi="TH SarabunIT๙" w:cs="TH SarabunIT๙" w:hint="cs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="00CB7C0B">
        <w:rPr>
          <w:rFonts w:ascii="TH SarabunIT๙" w:hAnsi="TH SarabunIT๙" w:cs="TH SarabunIT๙" w:hint="cs"/>
          <w:cs/>
        </w:rPr>
        <w:t xml:space="preserve">               </w:t>
      </w:r>
      <w:r w:rsidRPr="00903D4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   </w:t>
      </w:r>
      <w:r w:rsidR="005B3243">
        <w:rPr>
          <w:rFonts w:ascii="TH SarabunIT๙" w:hAnsi="TH SarabunIT๙" w:cs="TH SarabunIT๙" w:hint="cs"/>
          <w:cs/>
        </w:rPr>
        <w:t>เจ้าพนักงานธุรการชำนาญการ</w:t>
      </w:r>
    </w:p>
    <w:p w14:paraId="04D599E7" w14:textId="0D467657" w:rsidR="00F30CA5" w:rsidRDefault="00F30CA5" w:rsidP="00F30CA5">
      <w:pPr>
        <w:jc w:val="thaiDistribute"/>
        <w:rPr>
          <w:rFonts w:ascii="TH SarabunIT๙" w:hAnsi="TH SarabunIT๙" w:cs="TH SarabunIT๙"/>
        </w:rPr>
      </w:pP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C2D30"/>
    <w:rsid w:val="003249ED"/>
    <w:rsid w:val="004C4C1E"/>
    <w:rsid w:val="004D316D"/>
    <w:rsid w:val="004E1FF2"/>
    <w:rsid w:val="005A55D2"/>
    <w:rsid w:val="005B1976"/>
    <w:rsid w:val="005B3243"/>
    <w:rsid w:val="00691F88"/>
    <w:rsid w:val="006A4E52"/>
    <w:rsid w:val="0074265D"/>
    <w:rsid w:val="00762F4C"/>
    <w:rsid w:val="00795A42"/>
    <w:rsid w:val="007A40AA"/>
    <w:rsid w:val="007D6348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B12634"/>
    <w:rsid w:val="00C34A55"/>
    <w:rsid w:val="00C82B72"/>
    <w:rsid w:val="00CB7C0B"/>
    <w:rsid w:val="00D112F4"/>
    <w:rsid w:val="00E87D79"/>
    <w:rsid w:val="00EB1EBC"/>
    <w:rsid w:val="00EC630C"/>
    <w:rsid w:val="00ED5634"/>
    <w:rsid w:val="00F25F07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narongchai phosri</cp:lastModifiedBy>
  <cp:revision>18</cp:revision>
  <dcterms:created xsi:type="dcterms:W3CDTF">2023-09-21T03:20:00Z</dcterms:created>
  <dcterms:modified xsi:type="dcterms:W3CDTF">2025-01-31T13:48:00Z</dcterms:modified>
</cp:coreProperties>
</file>